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6DBA" w:rsidRDefault="00496DBA">
      <w:r>
        <w:t>Pitts Resume</w:t>
      </w:r>
    </w:p>
    <w:p w:rsidR="00496DBA" w:rsidRDefault="00496DBA"/>
    <w:p w:rsidR="00496DBA" w:rsidRDefault="00496DBA" w:rsidP="001E17B3">
      <w:r>
        <w:t>SELECTED SOLO EXHIBITIONS</w:t>
      </w:r>
    </w:p>
    <w:p w:rsidR="00496DBA" w:rsidRDefault="00496DBA" w:rsidP="001E17B3"/>
    <w:p w:rsidR="00496DBA" w:rsidRDefault="00496DBA" w:rsidP="001E17B3">
      <w:r>
        <w:t>2009    M 55 Art Long Island City NY</w:t>
      </w:r>
    </w:p>
    <w:p w:rsidR="00496DBA" w:rsidRDefault="00496DBA" w:rsidP="001E17B3">
      <w:r>
        <w:t>2006    55 Mercer Gallery, New York, NY</w:t>
      </w:r>
    </w:p>
    <w:p w:rsidR="00496DBA" w:rsidRDefault="00496DBA" w:rsidP="001E17B3">
      <w:r>
        <w:t>2004    55 Mercer Gallery, New York, NY</w:t>
      </w:r>
    </w:p>
    <w:p w:rsidR="00496DBA" w:rsidRDefault="00496DBA" w:rsidP="001E17B3">
      <w:r>
        <w:t>2002    55 Mercer Gallery, New York, NY</w:t>
      </w:r>
    </w:p>
    <w:p w:rsidR="00496DBA" w:rsidRDefault="00496DBA" w:rsidP="001E17B3">
      <w:r>
        <w:t>2001    55 Mercer Gallery, New York, NY</w:t>
      </w:r>
    </w:p>
    <w:p w:rsidR="00496DBA" w:rsidRDefault="00496DBA" w:rsidP="001E17B3">
      <w:r>
        <w:t>1998    Hanson Galleries, New Orleans, LA</w:t>
      </w:r>
    </w:p>
    <w:p w:rsidR="00496DBA" w:rsidRDefault="00496DBA" w:rsidP="001E17B3">
      <w:r>
        <w:t xml:space="preserve">1996    </w:t>
      </w:r>
      <w:proofErr w:type="spellStart"/>
      <w:r>
        <w:t>Deutch</w:t>
      </w:r>
      <w:proofErr w:type="spellEnd"/>
      <w:r>
        <w:t xml:space="preserve"> Bank Gallery, New York, NY</w:t>
      </w:r>
    </w:p>
    <w:p w:rsidR="00496DBA" w:rsidRDefault="00496DBA" w:rsidP="001E17B3">
      <w:r>
        <w:t>1995    Caesarea Gallery, Boca Raton, FL</w:t>
      </w:r>
    </w:p>
    <w:p w:rsidR="00496DBA" w:rsidRDefault="00496DBA" w:rsidP="001E17B3">
      <w:r>
        <w:t>1992    Cedar Art Center, Corning, NY</w:t>
      </w:r>
    </w:p>
    <w:p w:rsidR="00496DBA" w:rsidRDefault="00496DBA" w:rsidP="001E17B3">
      <w:r>
        <w:t>1985    David Findlay Jr., New York, NY</w:t>
      </w:r>
    </w:p>
    <w:p w:rsidR="00496DBA" w:rsidRDefault="00496DBA" w:rsidP="001E17B3">
      <w:r>
        <w:t xml:space="preserve">1985    </w:t>
      </w:r>
      <w:proofErr w:type="spellStart"/>
      <w:r>
        <w:t>Ruthvin</w:t>
      </w:r>
      <w:proofErr w:type="spellEnd"/>
      <w:r>
        <w:t xml:space="preserve"> Gallery, Columbus, OH</w:t>
      </w:r>
    </w:p>
    <w:p w:rsidR="00496DBA" w:rsidRDefault="00496DBA" w:rsidP="001E17B3">
      <w:r>
        <w:t xml:space="preserve">1984    Randolph </w:t>
      </w:r>
      <w:proofErr w:type="spellStart"/>
      <w:r>
        <w:t>Machon</w:t>
      </w:r>
      <w:proofErr w:type="spellEnd"/>
      <w:r>
        <w:t>, Ashland, VA</w:t>
      </w:r>
    </w:p>
    <w:p w:rsidR="00496DBA" w:rsidRDefault="00496DBA" w:rsidP="001E17B3">
      <w:r>
        <w:t>1983    David Findlay Jr., New York, NY</w:t>
      </w:r>
    </w:p>
    <w:p w:rsidR="00496DBA" w:rsidRDefault="00496DBA" w:rsidP="001E17B3">
      <w:r>
        <w:t>1979    Hobart &amp; William Smith Colleges, Geneva, NY</w:t>
      </w:r>
    </w:p>
    <w:p w:rsidR="00496DBA" w:rsidRDefault="00496DBA" w:rsidP="001E17B3">
      <w:r>
        <w:t>1974    Jacobs Ladder Gallery, Washington, D.C.</w:t>
      </w:r>
    </w:p>
    <w:p w:rsidR="00496DBA" w:rsidRDefault="00496DBA" w:rsidP="001E17B3">
      <w:r>
        <w:t xml:space="preserve">1974    Grace </w:t>
      </w:r>
      <w:proofErr w:type="spellStart"/>
      <w:r>
        <w:t>Borgenicht</w:t>
      </w:r>
      <w:proofErr w:type="spellEnd"/>
      <w:r>
        <w:t xml:space="preserve"> Gallery, New York, NY</w:t>
      </w:r>
    </w:p>
    <w:p w:rsidR="00496DBA" w:rsidRDefault="00496DBA" w:rsidP="001E17B3">
      <w:r>
        <w:t>1972    First Street Gallery, New York, NY</w:t>
      </w:r>
    </w:p>
    <w:p w:rsidR="00496DBA" w:rsidRDefault="00496DBA" w:rsidP="001E17B3">
      <w:r>
        <w:t>1970    First Street Gallery, New York, NY</w:t>
      </w:r>
    </w:p>
    <w:p w:rsidR="00496DBA" w:rsidRDefault="00496DBA" w:rsidP="001E17B3">
      <w:r>
        <w:t>1967    Pratt Institute, Brooklyn, NY</w:t>
      </w:r>
    </w:p>
    <w:p w:rsidR="00496DBA" w:rsidRDefault="00496DBA" w:rsidP="001E17B3">
      <w:r>
        <w:t>SELECTED GROUP EXHIBITIONS</w:t>
      </w:r>
    </w:p>
    <w:p w:rsidR="00496DBA" w:rsidRDefault="00496DBA" w:rsidP="001E17B3">
      <w:r>
        <w:t xml:space="preserve">2009    Sculpture At Play II, Walter </w:t>
      </w:r>
      <w:proofErr w:type="spellStart"/>
      <w:r>
        <w:t>Wickiser</w:t>
      </w:r>
      <w:proofErr w:type="spellEnd"/>
      <w:r>
        <w:t xml:space="preserve"> Gallery, New York, NY</w:t>
      </w:r>
    </w:p>
    <w:p w:rsidR="00496DBA" w:rsidRDefault="00496DBA" w:rsidP="001E17B3">
      <w:r>
        <w:t xml:space="preserve">2007    Sculpture At Play, Walter </w:t>
      </w:r>
      <w:proofErr w:type="spellStart"/>
      <w:r>
        <w:t>Wickiser</w:t>
      </w:r>
      <w:proofErr w:type="spellEnd"/>
      <w:r>
        <w:t xml:space="preserve"> Gallery, New York, NY</w:t>
      </w:r>
    </w:p>
    <w:p w:rsidR="00496DBA" w:rsidRDefault="00496DBA" w:rsidP="001E17B3">
      <w:r>
        <w:t xml:space="preserve">2008    Gallery Artists Part V, Walter </w:t>
      </w:r>
      <w:proofErr w:type="spellStart"/>
      <w:r>
        <w:t>Wickiser</w:t>
      </w:r>
      <w:proofErr w:type="spellEnd"/>
      <w:r>
        <w:t xml:space="preserve"> Gallery, New York, NY</w:t>
      </w:r>
    </w:p>
    <w:p w:rsidR="00496DBA" w:rsidRDefault="00496DBA" w:rsidP="001E17B3">
      <w:r>
        <w:t xml:space="preserve">2007   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Foix</w:t>
      </w:r>
      <w:proofErr w:type="spellEnd"/>
      <w:r>
        <w:t xml:space="preserve">, Monk </w:t>
      </w:r>
      <w:proofErr w:type="spellStart"/>
      <w:r>
        <w:t>Dogz</w:t>
      </w:r>
      <w:proofErr w:type="spellEnd"/>
      <w:r>
        <w:t xml:space="preserve"> Urban Art</w:t>
      </w:r>
    </w:p>
    <w:p w:rsidR="00496DBA" w:rsidRDefault="00496DBA" w:rsidP="001E17B3">
      <w:r>
        <w:t xml:space="preserve">2007    Imagined Sites, The Museum at the Fashion Institute of </w:t>
      </w:r>
      <w:proofErr w:type="gramStart"/>
      <w:r>
        <w:t>Tech.,</w:t>
      </w:r>
      <w:proofErr w:type="gramEnd"/>
    </w:p>
    <w:p w:rsidR="00496DBA" w:rsidRDefault="00496DBA" w:rsidP="001E17B3">
      <w:r>
        <w:t xml:space="preserve">              New York, NY</w:t>
      </w:r>
    </w:p>
    <w:p w:rsidR="00496DBA" w:rsidRDefault="00496DBA" w:rsidP="001E17B3">
      <w:r>
        <w:t xml:space="preserve">2006    Déjà vu, Gallery 230 DUMBO, Brooklyn, NY, </w:t>
      </w:r>
      <w:proofErr w:type="spellStart"/>
      <w:r>
        <w:t>curated</w:t>
      </w:r>
      <w:proofErr w:type="spellEnd"/>
      <w:r>
        <w:t xml:space="preserve"> by</w:t>
      </w:r>
    </w:p>
    <w:p w:rsidR="00496DBA" w:rsidRDefault="00496DBA" w:rsidP="001E17B3">
      <w:r>
        <w:t xml:space="preserve">              Faye Hirsch,</w:t>
      </w:r>
    </w:p>
    <w:p w:rsidR="00496DBA" w:rsidRDefault="00496DBA" w:rsidP="001E17B3">
      <w:r>
        <w:t>2004    Schools of Thought, The Museum at the Fashion Institute of</w:t>
      </w:r>
    </w:p>
    <w:p w:rsidR="00496DBA" w:rsidRDefault="00496DBA" w:rsidP="001E17B3">
      <w:r>
        <w:t xml:space="preserve">              </w:t>
      </w:r>
      <w:proofErr w:type="gramStart"/>
      <w:r>
        <w:t>Tech.,</w:t>
      </w:r>
      <w:proofErr w:type="gramEnd"/>
      <w:r>
        <w:t xml:space="preserve"> New York, NY, </w:t>
      </w:r>
      <w:proofErr w:type="spellStart"/>
      <w:r>
        <w:t>curated</w:t>
      </w:r>
      <w:proofErr w:type="spellEnd"/>
      <w:r>
        <w:t xml:space="preserve"> by Florence Lynch</w:t>
      </w:r>
    </w:p>
    <w:p w:rsidR="00496DBA" w:rsidRDefault="00496DBA" w:rsidP="001E17B3">
      <w:r>
        <w:t xml:space="preserve">2003    </w:t>
      </w:r>
      <w:proofErr w:type="spellStart"/>
      <w:r>
        <w:t>Nasu-Kogen</w:t>
      </w:r>
      <w:proofErr w:type="spellEnd"/>
      <w:r>
        <w:t xml:space="preserve"> Print Show, Tochigi Prefecture, Japan</w:t>
      </w:r>
    </w:p>
    <w:p w:rsidR="00496DBA" w:rsidRDefault="00496DBA" w:rsidP="001E17B3">
      <w:r>
        <w:t>2003    The Hunterdon Museum of Art, Clinton, NJ</w:t>
      </w:r>
    </w:p>
    <w:p w:rsidR="00496DBA" w:rsidRDefault="00496DBA" w:rsidP="001E17B3">
      <w:r>
        <w:t xml:space="preserve">2003    The Box, 2/20 </w:t>
      </w:r>
      <w:proofErr w:type="gramStart"/>
      <w:r>
        <w:t>Gallery</w:t>
      </w:r>
      <w:proofErr w:type="gramEnd"/>
      <w:r>
        <w:t>, New York, NY</w:t>
      </w:r>
    </w:p>
    <w:p w:rsidR="00496DBA" w:rsidRDefault="00496DBA" w:rsidP="001E17B3">
      <w:r>
        <w:t>2003    Works on Paper, The Museum at the Fashion Institute of</w:t>
      </w:r>
    </w:p>
    <w:p w:rsidR="00496DBA" w:rsidRDefault="00496DBA" w:rsidP="001E17B3">
      <w:r>
        <w:t xml:space="preserve">              </w:t>
      </w:r>
      <w:proofErr w:type="gramStart"/>
      <w:r>
        <w:t>Tech.,</w:t>
      </w:r>
      <w:proofErr w:type="gramEnd"/>
      <w:r>
        <w:t xml:space="preserve"> New York, NY</w:t>
      </w:r>
    </w:p>
    <w:p w:rsidR="00496DBA" w:rsidRDefault="00496DBA" w:rsidP="001E17B3">
      <w:r>
        <w:t>2002    Recent Acquisitions, Mississippi Museum of Art, Jackson, MS</w:t>
      </w:r>
    </w:p>
    <w:p w:rsidR="00496DBA" w:rsidRDefault="00496DBA" w:rsidP="001E17B3">
      <w:r>
        <w:t>2001    Earl Gallery, New York, NY</w:t>
      </w:r>
    </w:p>
    <w:p w:rsidR="00496DBA" w:rsidRDefault="00496DBA" w:rsidP="001E17B3">
      <w:r>
        <w:t>2001    New Acquisitions, Coos Art Museum, Coos Bay, OR</w:t>
      </w:r>
    </w:p>
    <w:p w:rsidR="00496DBA" w:rsidRDefault="00496DBA" w:rsidP="001E17B3">
      <w:r>
        <w:t>2000    Exhibition 14, 14th Street Painters, New York, NY</w:t>
      </w:r>
    </w:p>
    <w:p w:rsidR="00496DBA" w:rsidRDefault="00496DBA" w:rsidP="001E17B3">
      <w:r>
        <w:t xml:space="preserve">1999    Recent Figure, The Museum at the Fashion Institute of </w:t>
      </w:r>
      <w:proofErr w:type="gramStart"/>
      <w:r>
        <w:t>Tech.,</w:t>
      </w:r>
      <w:proofErr w:type="gramEnd"/>
    </w:p>
    <w:p w:rsidR="00496DBA" w:rsidRDefault="00496DBA" w:rsidP="001E17B3">
      <w:r>
        <w:t xml:space="preserve"> New York, NY</w:t>
      </w:r>
    </w:p>
    <w:p w:rsidR="00496DBA" w:rsidRDefault="00496DBA" w:rsidP="001E17B3">
      <w:r>
        <w:t>1999    Rooster Show, Mary Anthony Gallery, New York, NY</w:t>
      </w:r>
    </w:p>
    <w:p w:rsidR="00496DBA" w:rsidRDefault="00496DBA" w:rsidP="001E17B3">
      <w:r>
        <w:t>1998    Hanson Galleries, New Orleans, LA</w:t>
      </w:r>
    </w:p>
    <w:p w:rsidR="00496DBA" w:rsidRDefault="00496DBA" w:rsidP="001E17B3">
      <w:r>
        <w:t>1997    Artists Prints, Gallery 2/20, New York, NY</w:t>
      </w:r>
    </w:p>
    <w:p w:rsidR="00496DBA" w:rsidRDefault="00496DBA" w:rsidP="001E17B3">
      <w:r>
        <w:t>1996    Signifying Love, The Lobby Gallery, New York, NY</w:t>
      </w:r>
    </w:p>
    <w:p w:rsidR="00496DBA" w:rsidRDefault="00496DBA" w:rsidP="001E17B3">
      <w:r>
        <w:t xml:space="preserve">1995    Work in Progress, 2/20 Gallery, </w:t>
      </w:r>
      <w:proofErr w:type="gramStart"/>
      <w:r>
        <w:t>New</w:t>
      </w:r>
      <w:proofErr w:type="gramEnd"/>
      <w:r>
        <w:t xml:space="preserve"> York, NY</w:t>
      </w:r>
    </w:p>
    <w:p w:rsidR="00496DBA" w:rsidRDefault="00496DBA" w:rsidP="001E17B3">
      <w:r>
        <w:t>1993    Human Form, Proctor Art Center, Bard College, New York, NY</w:t>
      </w:r>
    </w:p>
    <w:p w:rsidR="00496DBA" w:rsidRDefault="00496DBA" w:rsidP="001E17B3">
      <w:r>
        <w:t>SELECTED REVIEWS</w:t>
      </w:r>
    </w:p>
    <w:p w:rsidR="00496DBA" w:rsidRDefault="00496DBA" w:rsidP="001E17B3">
      <w:r>
        <w:t>M 55 Art "Steel" Judd Tully Catalog Recent Sculpture, Richard Pitts 2009</w:t>
      </w:r>
    </w:p>
    <w:p w:rsidR="00496DBA" w:rsidRDefault="00496DBA" w:rsidP="001E17B3">
      <w:r>
        <w:t>Jill Conner, "Cut" essay on Recent metal sculpture 2009</w:t>
      </w:r>
    </w:p>
    <w:p w:rsidR="00496DBA" w:rsidRDefault="00496DBA" w:rsidP="001E17B3">
      <w:r>
        <w:t>David Findlay Jr., “Contemporary Hosts Recent Paintings of Richard</w:t>
      </w:r>
    </w:p>
    <w:p w:rsidR="00496DBA" w:rsidRDefault="00496DBA" w:rsidP="001E17B3">
      <w:r>
        <w:t xml:space="preserve">Pitts”. </w:t>
      </w:r>
      <w:proofErr w:type="gramStart"/>
      <w:r>
        <w:t>Antiques and the Arts Weekly, Feb. 4, 1983, pg. 3 (b).</w:t>
      </w:r>
      <w:proofErr w:type="gramEnd"/>
    </w:p>
    <w:p w:rsidR="00496DBA" w:rsidRDefault="00496DBA" w:rsidP="001E17B3">
      <w:proofErr w:type="spellStart"/>
      <w:r>
        <w:t>Garett</w:t>
      </w:r>
      <w:proofErr w:type="spellEnd"/>
      <w:r>
        <w:t xml:space="preserve"> Henry, “Richard Pitts One Man Show at David Findlay Gallery “.</w:t>
      </w:r>
    </w:p>
    <w:p w:rsidR="00496DBA" w:rsidRDefault="00496DBA" w:rsidP="001E17B3">
      <w:r>
        <w:t xml:space="preserve">   </w:t>
      </w:r>
      <w:proofErr w:type="spellStart"/>
      <w:r>
        <w:t>ARTnews</w:t>
      </w:r>
      <w:proofErr w:type="spellEnd"/>
      <w:r>
        <w:t>, March, 1985.</w:t>
      </w:r>
    </w:p>
    <w:p w:rsidR="00496DBA" w:rsidRDefault="00496DBA" w:rsidP="001E17B3">
      <w:proofErr w:type="gramStart"/>
      <w:r>
        <w:t>“Intimate Landscape”.</w:t>
      </w:r>
      <w:proofErr w:type="gramEnd"/>
      <w:r>
        <w:t xml:space="preserve"> </w:t>
      </w:r>
      <w:proofErr w:type="spellStart"/>
      <w:r>
        <w:t>ARTnews</w:t>
      </w:r>
      <w:proofErr w:type="spellEnd"/>
      <w:r>
        <w:t xml:space="preserve">, </w:t>
      </w:r>
      <w:proofErr w:type="gramStart"/>
      <w:r>
        <w:t>June,</w:t>
      </w:r>
      <w:proofErr w:type="gramEnd"/>
      <w:r>
        <w:t xml:space="preserve"> 1975.</w:t>
      </w:r>
    </w:p>
    <w:p w:rsidR="00496DBA" w:rsidRDefault="00496DBA" w:rsidP="001E17B3">
      <w:r>
        <w:t xml:space="preserve">David Matlock, “Nature &amp; Art”. Art World, </w:t>
      </w:r>
      <w:proofErr w:type="gramStart"/>
      <w:r>
        <w:t>April,</w:t>
      </w:r>
      <w:proofErr w:type="gramEnd"/>
      <w:r>
        <w:t xml:space="preserve"> 1988.</w:t>
      </w:r>
    </w:p>
    <w:p w:rsidR="00496DBA" w:rsidRDefault="00496DBA" w:rsidP="001E17B3">
      <w:proofErr w:type="gramStart"/>
      <w:r>
        <w:t>“Animal Life at One Penn Plaza”.</w:t>
      </w:r>
      <w:proofErr w:type="gramEnd"/>
      <w:r>
        <w:t xml:space="preserve"> Art World, </w:t>
      </w:r>
      <w:proofErr w:type="gramStart"/>
      <w:r>
        <w:t>November,</w:t>
      </w:r>
      <w:proofErr w:type="gramEnd"/>
      <w:r>
        <w:t xml:space="preserve"> 1987.</w:t>
      </w:r>
    </w:p>
    <w:p w:rsidR="00496DBA" w:rsidRDefault="00496DBA" w:rsidP="001E17B3">
      <w:proofErr w:type="gramStart"/>
      <w:r>
        <w:t>“Intimate Landscape”.</w:t>
      </w:r>
      <w:proofErr w:type="gramEnd"/>
      <w:r>
        <w:t xml:space="preserve"> Art World, </w:t>
      </w:r>
      <w:proofErr w:type="gramStart"/>
      <w:r>
        <w:t>June,</w:t>
      </w:r>
      <w:proofErr w:type="gramEnd"/>
      <w:r>
        <w:t xml:space="preserve"> 1981.</w:t>
      </w:r>
    </w:p>
    <w:p w:rsidR="00496DBA" w:rsidRDefault="00496DBA" w:rsidP="001E17B3">
      <w:r>
        <w:t xml:space="preserve">“Richard Pitts at David Findlay Gallery”. Arts Magazine, </w:t>
      </w:r>
      <w:proofErr w:type="gramStart"/>
      <w:r>
        <w:t>February,</w:t>
      </w:r>
      <w:proofErr w:type="gramEnd"/>
      <w:r>
        <w:t xml:space="preserve"> 1983</w:t>
      </w:r>
    </w:p>
    <w:p w:rsidR="00496DBA" w:rsidRDefault="00496DBA" w:rsidP="001E17B3">
      <w:r>
        <w:t xml:space="preserve">Sarah King, “Richard Pitts”. Arts Magazine, </w:t>
      </w:r>
      <w:proofErr w:type="gramStart"/>
      <w:r>
        <w:t>February,</w:t>
      </w:r>
      <w:proofErr w:type="gramEnd"/>
      <w:r>
        <w:t xml:space="preserve"> 1983</w:t>
      </w:r>
    </w:p>
    <w:p w:rsidR="00496DBA" w:rsidRDefault="00496DBA" w:rsidP="001E17B3">
      <w:r>
        <w:t>Ruth Bass, “Richard Pitts”. Arts Magazine, Dec. 1979</w:t>
      </w:r>
    </w:p>
    <w:p w:rsidR="00496DBA" w:rsidRDefault="00496DBA" w:rsidP="001E17B3">
      <w:r>
        <w:t xml:space="preserve">Arts Magazine, </w:t>
      </w:r>
      <w:proofErr w:type="gramStart"/>
      <w:r>
        <w:t>June,</w:t>
      </w:r>
      <w:proofErr w:type="gramEnd"/>
      <w:r>
        <w:t xml:space="preserve"> 1974, (reproductions)</w:t>
      </w:r>
    </w:p>
    <w:p w:rsidR="00496DBA" w:rsidRDefault="00496DBA" w:rsidP="001E17B3">
      <w:r>
        <w:t xml:space="preserve">Jacqueline </w:t>
      </w:r>
      <w:proofErr w:type="gramStart"/>
      <w:r>
        <w:t>Hall,</w:t>
      </w:r>
      <w:proofErr w:type="gramEnd"/>
      <w:r>
        <w:t xml:space="preserve"> “Landscapes at </w:t>
      </w:r>
      <w:proofErr w:type="spellStart"/>
      <w:r>
        <w:t>Rutherin</w:t>
      </w:r>
      <w:proofErr w:type="spellEnd"/>
      <w:r>
        <w:t xml:space="preserve"> Gallery”. Columbus Dispatch,</w:t>
      </w:r>
    </w:p>
    <w:p w:rsidR="00496DBA" w:rsidRDefault="00496DBA" w:rsidP="001E17B3">
      <w:r>
        <w:t xml:space="preserve">   </w:t>
      </w:r>
      <w:proofErr w:type="gramStart"/>
      <w:r>
        <w:t>May,</w:t>
      </w:r>
      <w:proofErr w:type="gramEnd"/>
      <w:r>
        <w:t xml:space="preserve"> 1985.</w:t>
      </w:r>
    </w:p>
    <w:p w:rsidR="00496DBA" w:rsidRDefault="00496DBA" w:rsidP="001E17B3">
      <w:r>
        <w:t xml:space="preserve">Abigail </w:t>
      </w:r>
      <w:proofErr w:type="spellStart"/>
      <w:r>
        <w:t>Wender</w:t>
      </w:r>
      <w:proofErr w:type="spellEnd"/>
      <w:r>
        <w:t>, “Paintings by Richard Pitts”. Diversion Magazine,</w:t>
      </w:r>
    </w:p>
    <w:p w:rsidR="00496DBA" w:rsidRDefault="00496DBA" w:rsidP="001E17B3">
      <w:r>
        <w:t xml:space="preserve">   </w:t>
      </w:r>
      <w:proofErr w:type="gramStart"/>
      <w:r>
        <w:t>August,</w:t>
      </w:r>
      <w:proofErr w:type="gramEnd"/>
      <w:r>
        <w:t xml:space="preserve"> 1988. </w:t>
      </w:r>
      <w:proofErr w:type="gramStart"/>
      <w:r>
        <w:t>pp</w:t>
      </w:r>
      <w:proofErr w:type="gramEnd"/>
      <w:r>
        <w:t>. 93, 94. (</w:t>
      </w:r>
      <w:proofErr w:type="gramStart"/>
      <w:r>
        <w:t>reproductions</w:t>
      </w:r>
      <w:proofErr w:type="gramEnd"/>
      <w:r>
        <w:t>)</w:t>
      </w:r>
    </w:p>
    <w:p w:rsidR="00496DBA" w:rsidRDefault="00496DBA" w:rsidP="001E17B3">
      <w:r>
        <w:t>Joe Kirkpatrick, “Return to Realism”. The Galveston Daily News,</w:t>
      </w:r>
    </w:p>
    <w:p w:rsidR="00496DBA" w:rsidRDefault="00496DBA" w:rsidP="001E17B3">
      <w:r>
        <w:t xml:space="preserve">   </w:t>
      </w:r>
      <w:proofErr w:type="gramStart"/>
      <w:r>
        <w:t>November,</w:t>
      </w:r>
      <w:proofErr w:type="gramEnd"/>
      <w:r>
        <w:t xml:space="preserve"> 1981.</w:t>
      </w:r>
    </w:p>
    <w:p w:rsidR="00496DBA" w:rsidRDefault="00496DBA" w:rsidP="001E17B3">
      <w:r>
        <w:t xml:space="preserve">Pat Johnson, “Realist Painters”. Houston Chronicle, </w:t>
      </w:r>
      <w:proofErr w:type="gramStart"/>
      <w:r>
        <w:t>November,</w:t>
      </w:r>
      <w:proofErr w:type="gramEnd"/>
      <w:r>
        <w:t xml:space="preserve"> 1981.</w:t>
      </w:r>
    </w:p>
    <w:p w:rsidR="00496DBA" w:rsidRDefault="00496DBA" w:rsidP="001E17B3">
      <w:r>
        <w:t xml:space="preserve">David Hoffman, “Local Shows”. Kansas City Star, </w:t>
      </w:r>
      <w:proofErr w:type="gramStart"/>
      <w:r>
        <w:t>April,</w:t>
      </w:r>
      <w:proofErr w:type="gramEnd"/>
      <w:r>
        <w:t xml:space="preserve"> 1981.</w:t>
      </w:r>
    </w:p>
    <w:p w:rsidR="00496DBA" w:rsidRDefault="00496DBA" w:rsidP="001E17B3">
      <w:r>
        <w:t xml:space="preserve">D.D. Jones, “A Pitts Tour”. Kansas City Star, </w:t>
      </w:r>
      <w:proofErr w:type="gramStart"/>
      <w:r>
        <w:t>February,</w:t>
      </w:r>
      <w:proofErr w:type="gramEnd"/>
      <w:r>
        <w:t xml:space="preserve"> 1971.</w:t>
      </w:r>
    </w:p>
    <w:p w:rsidR="00496DBA" w:rsidRDefault="00496DBA" w:rsidP="001E17B3">
      <w:r>
        <w:t xml:space="preserve">D.D. Jones, “Art in Mid America”. Kansas City Star, </w:t>
      </w:r>
      <w:proofErr w:type="gramStart"/>
      <w:r>
        <w:t>November,</w:t>
      </w:r>
      <w:proofErr w:type="gramEnd"/>
      <w:r>
        <w:t xml:space="preserve"> 1970.</w:t>
      </w:r>
    </w:p>
    <w:p w:rsidR="00496DBA" w:rsidRDefault="00496DBA" w:rsidP="001E17B3">
      <w:r>
        <w:t>David Findlay Jr., “Richard Pitts One Man Show”. The New York Times,</w:t>
      </w:r>
    </w:p>
    <w:p w:rsidR="00496DBA" w:rsidRDefault="00496DBA" w:rsidP="001E17B3">
      <w:r>
        <w:t xml:space="preserve">   Feb. 25, 1983.</w:t>
      </w:r>
    </w:p>
    <w:p w:rsidR="00496DBA" w:rsidRDefault="00496DBA" w:rsidP="001E17B3">
      <w:r>
        <w:t>John Russell, “New Talent Festival at 18 Galleries”. The New York Times,</w:t>
      </w:r>
    </w:p>
    <w:p w:rsidR="00496DBA" w:rsidRDefault="00496DBA" w:rsidP="001E17B3">
      <w:r>
        <w:t xml:space="preserve">   </w:t>
      </w:r>
      <w:proofErr w:type="gramStart"/>
      <w:r>
        <w:t>June,</w:t>
      </w:r>
      <w:proofErr w:type="gramEnd"/>
      <w:r>
        <w:t xml:space="preserve"> 1974.</w:t>
      </w:r>
    </w:p>
    <w:p w:rsidR="00496DBA" w:rsidRDefault="00496DBA" w:rsidP="001E17B3">
      <w:r>
        <w:t xml:space="preserve">John </w:t>
      </w:r>
      <w:proofErr w:type="spellStart"/>
      <w:r>
        <w:t>Cruen</w:t>
      </w:r>
      <w:proofErr w:type="spellEnd"/>
      <w:r>
        <w:t xml:space="preserve">, “New Talent”. </w:t>
      </w:r>
      <w:proofErr w:type="spellStart"/>
      <w:r>
        <w:t>Soho</w:t>
      </w:r>
      <w:proofErr w:type="spellEnd"/>
      <w:r>
        <w:t xml:space="preserve"> Weekly News, June 13, 1974.</w:t>
      </w:r>
    </w:p>
    <w:p w:rsidR="00496DBA" w:rsidRDefault="00496DBA" w:rsidP="001E17B3">
      <w:proofErr w:type="gramStart"/>
      <w:r>
        <w:t xml:space="preserve">Gene </w:t>
      </w:r>
      <w:proofErr w:type="spellStart"/>
      <w:r>
        <w:t>Baro</w:t>
      </w:r>
      <w:proofErr w:type="spellEnd"/>
      <w:r>
        <w:t>, “Sculpture, Paintings, and More”.</w:t>
      </w:r>
      <w:proofErr w:type="gramEnd"/>
      <w:r>
        <w:t xml:space="preserve"> The Washington Post,</w:t>
      </w:r>
    </w:p>
    <w:p w:rsidR="00496DBA" w:rsidRDefault="00496DBA" w:rsidP="001E17B3">
      <w:r>
        <w:t xml:space="preserve">   June 23, 1974.</w:t>
      </w:r>
    </w:p>
    <w:p w:rsidR="00496DBA" w:rsidRDefault="00496DBA" w:rsidP="001E17B3">
      <w:r>
        <w:t xml:space="preserve">      </w:t>
      </w:r>
    </w:p>
    <w:p w:rsidR="00496DBA" w:rsidRDefault="00496DBA" w:rsidP="001E17B3">
      <w:r>
        <w:t>SELECTED CATALOGUES</w:t>
      </w:r>
    </w:p>
    <w:p w:rsidR="00496DBA" w:rsidRDefault="00496DBA" w:rsidP="001E17B3">
      <w:r>
        <w:t xml:space="preserve">"Recent Sculpture" Richard Pitts   by Judd Tully, </w:t>
      </w:r>
    </w:p>
    <w:p w:rsidR="00496DBA" w:rsidRDefault="00496DBA" w:rsidP="001E17B3">
      <w:r>
        <w:t>“Cut Time” by Jill Conner</w:t>
      </w:r>
    </w:p>
    <w:p w:rsidR="00496DBA" w:rsidRDefault="00496DBA" w:rsidP="001E17B3">
      <w:r>
        <w:t>Richard Pitts, Recent Work, 2001, color catalogue, 16 pages. With</w:t>
      </w:r>
    </w:p>
    <w:p w:rsidR="00496DBA" w:rsidRDefault="00496DBA" w:rsidP="001E17B3">
      <w:r>
        <w:t xml:space="preserve">   </w:t>
      </w:r>
      <w:proofErr w:type="gramStart"/>
      <w:r>
        <w:t>exhibition</w:t>
      </w:r>
      <w:proofErr w:type="gramEnd"/>
      <w:r>
        <w:t xml:space="preserve"> at 55 Mercer Gallery, NYC. Interview with the Artist, by</w:t>
      </w:r>
    </w:p>
    <w:p w:rsidR="00496DBA" w:rsidRDefault="00496DBA" w:rsidP="001E17B3">
      <w:r>
        <w:t xml:space="preserve">   </w:t>
      </w:r>
      <w:proofErr w:type="spellStart"/>
      <w:r>
        <w:t>Ginnie</w:t>
      </w:r>
      <w:proofErr w:type="spellEnd"/>
      <w:r>
        <w:t xml:space="preserve"> Gardner Essay: Recent Painted Reliefs, by Judd Tully</w:t>
      </w:r>
    </w:p>
    <w:p w:rsidR="00496DBA" w:rsidRDefault="00496DBA" w:rsidP="001E17B3">
      <w:r>
        <w:t xml:space="preserve">   (</w:t>
      </w:r>
      <w:proofErr w:type="gramStart"/>
      <w:r>
        <w:t>member</w:t>
      </w:r>
      <w:proofErr w:type="gramEnd"/>
      <w:r>
        <w:t xml:space="preserve"> of International Assoc. of Art Critics)</w:t>
      </w:r>
    </w:p>
    <w:p w:rsidR="00496DBA" w:rsidRDefault="00496DBA" w:rsidP="001E17B3">
      <w:r>
        <w:t>Richard Pitts, A Fresh Look at Bacchus and Venus, by Judd Tully, 1993</w:t>
      </w:r>
    </w:p>
    <w:p w:rsidR="00496DBA" w:rsidRDefault="00496DBA" w:rsidP="001E17B3">
      <w:r>
        <w:t xml:space="preserve">   Six color reproductions from the series of paintings based on Old   </w:t>
      </w:r>
    </w:p>
    <w:p w:rsidR="00496DBA" w:rsidRDefault="00496DBA" w:rsidP="001E17B3">
      <w:r>
        <w:t xml:space="preserve">   Masters</w:t>
      </w:r>
    </w:p>
    <w:p w:rsidR="00496DBA" w:rsidRDefault="00496DBA" w:rsidP="001E17B3">
      <w:r>
        <w:t>SELECTED COLLECTIONS</w:t>
      </w:r>
    </w:p>
    <w:p w:rsidR="00496DBA" w:rsidRDefault="00496DBA" w:rsidP="001E17B3">
      <w:r>
        <w:t>Arkansas Art Center, Little Rock, AR</w:t>
      </w:r>
    </w:p>
    <w:p w:rsidR="00496DBA" w:rsidRDefault="00496DBA" w:rsidP="001E17B3">
      <w:proofErr w:type="spellStart"/>
      <w:r>
        <w:t>Arnot</w:t>
      </w:r>
      <w:proofErr w:type="spellEnd"/>
      <w:r>
        <w:t xml:space="preserve"> Art Museum, Elmira, NY</w:t>
      </w:r>
    </w:p>
    <w:p w:rsidR="00496DBA" w:rsidRDefault="00496DBA" w:rsidP="001E17B3">
      <w:r>
        <w:t>Asheville Art Museum, Asheville, NC</w:t>
      </w:r>
    </w:p>
    <w:p w:rsidR="00496DBA" w:rsidRDefault="00496DBA" w:rsidP="001E17B3">
      <w:r>
        <w:t>Coos Art Museum, Coos Bay, OR</w:t>
      </w:r>
    </w:p>
    <w:p w:rsidR="00496DBA" w:rsidRDefault="00496DBA" w:rsidP="001E17B3">
      <w:r>
        <w:t>Continental Insurance Company, New Brunswick, NJ</w:t>
      </w:r>
    </w:p>
    <w:p w:rsidR="00496DBA" w:rsidRDefault="00496DBA" w:rsidP="001E17B3">
      <w:r>
        <w:t>General Electric Company, New York, NY</w:t>
      </w:r>
    </w:p>
    <w:p w:rsidR="00496DBA" w:rsidRDefault="00496DBA" w:rsidP="001E17B3">
      <w:r>
        <w:t>Hickory Museum of Art, Hickory, NC</w:t>
      </w:r>
    </w:p>
    <w:p w:rsidR="00496DBA" w:rsidRDefault="00496DBA" w:rsidP="001E17B3">
      <w:r>
        <w:t>International Telephone and Telegraph Co., Passaic, NJ</w:t>
      </w:r>
    </w:p>
    <w:p w:rsidR="00496DBA" w:rsidRDefault="00496DBA" w:rsidP="001E17B3">
      <w:r>
        <w:t xml:space="preserve">Jane Voorhees </w:t>
      </w:r>
      <w:proofErr w:type="spellStart"/>
      <w:r>
        <w:t>Zimmerli</w:t>
      </w:r>
      <w:proofErr w:type="spellEnd"/>
      <w:r>
        <w:t xml:space="preserve"> Art Museum, Rutgers State Univ., New</w:t>
      </w:r>
    </w:p>
    <w:p w:rsidR="00496DBA" w:rsidRDefault="00496DBA" w:rsidP="001E17B3">
      <w:r>
        <w:t xml:space="preserve">   Brunswick, NJ</w:t>
      </w:r>
    </w:p>
    <w:p w:rsidR="00496DBA" w:rsidRDefault="00496DBA" w:rsidP="001E17B3">
      <w:r>
        <w:t>Mississippi Museum of Art, Jackson, MS</w:t>
      </w:r>
    </w:p>
    <w:p w:rsidR="00496DBA" w:rsidRDefault="00496DBA" w:rsidP="001E17B3">
      <w:r>
        <w:t>The New York Public Library, New York, NY</w:t>
      </w:r>
    </w:p>
    <w:p w:rsidR="00496DBA" w:rsidRDefault="00496DBA" w:rsidP="001E17B3">
      <w:r>
        <w:t>Port Authority of New York, New York, NY</w:t>
      </w:r>
    </w:p>
    <w:p w:rsidR="00496DBA" w:rsidRDefault="00496DBA" w:rsidP="001E17B3">
      <w:proofErr w:type="spellStart"/>
      <w:r>
        <w:t>Rahr</w:t>
      </w:r>
      <w:proofErr w:type="spellEnd"/>
      <w:r>
        <w:t>-West Art Museum, Manitowoc, WI</w:t>
      </w:r>
    </w:p>
    <w:p w:rsidR="00496DBA" w:rsidRDefault="00496DBA" w:rsidP="001E17B3">
      <w:r>
        <w:t>Reading Public Museum, Reading, PA</w:t>
      </w:r>
    </w:p>
    <w:p w:rsidR="00496DBA" w:rsidRDefault="00496DBA" w:rsidP="001E17B3">
      <w:r>
        <w:t>Springfield Art Museum, Springfield, MO</w:t>
      </w:r>
    </w:p>
    <w:p w:rsidR="00496DBA" w:rsidRDefault="00496DBA" w:rsidP="001E17B3">
      <w:r>
        <w:t>University of Virginia Museum of Art, Charlottesville, VA</w:t>
      </w:r>
    </w:p>
    <w:p w:rsidR="00496DBA" w:rsidRDefault="00496DBA" w:rsidP="001E17B3">
      <w:r>
        <w:t>University of South Carolina, Spartanburg, SC</w:t>
      </w:r>
    </w:p>
    <w:p w:rsidR="00496DBA" w:rsidRDefault="00496DBA" w:rsidP="001E17B3">
      <w:r>
        <w:t>University of Richmond, Richmond, VA</w:t>
      </w:r>
    </w:p>
    <w:p w:rsidR="00496DBA" w:rsidRDefault="00496DBA" w:rsidP="001E17B3">
      <w:r>
        <w:t>Utah Museum of Fine Art, Salt Lake City, UT</w:t>
      </w:r>
    </w:p>
    <w:p w:rsidR="00496DBA" w:rsidRDefault="00496DBA" w:rsidP="001E17B3">
      <w:proofErr w:type="spellStart"/>
      <w:r>
        <w:t>Keysone</w:t>
      </w:r>
      <w:proofErr w:type="spellEnd"/>
      <w:r>
        <w:t xml:space="preserve"> College, La Plume, PA</w:t>
      </w:r>
    </w:p>
    <w:p w:rsidR="00496DBA" w:rsidRDefault="00496DBA" w:rsidP="001E17B3">
      <w:r>
        <w:t>23</w:t>
      </w:r>
    </w:p>
    <w:p w:rsidR="00496DBA" w:rsidRDefault="00496DBA" w:rsidP="001E17B3">
      <w:r>
        <w:t>Richard Pitts</w:t>
      </w:r>
    </w:p>
    <w:p w:rsidR="00496DBA" w:rsidRDefault="00496DBA" w:rsidP="001E17B3">
      <w:r>
        <w:t>Portrait Photo Credit: Karen Gentile</w:t>
      </w:r>
    </w:p>
    <w:p w:rsidR="00496DBA" w:rsidRDefault="00496DBA" w:rsidP="001E17B3"/>
    <w:p w:rsidR="00496DBA" w:rsidRDefault="00496DBA" w:rsidP="001E17B3">
      <w:r>
        <w:t>RICHARDPITTS.COM</w:t>
      </w:r>
    </w:p>
    <w:p w:rsidR="0058091F" w:rsidRDefault="00496DBA"/>
    <w:sectPr w:rsidR="0058091F" w:rsidSect="005809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96DBA"/>
    <w:rsid w:val="00496DB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778</Words>
  <Characters>4437</Characters>
  <Application>Microsoft Word 12.0.0</Application>
  <DocSecurity>0</DocSecurity>
  <Lines>36</Lines>
  <Paragraphs>8</Paragraphs>
  <ScaleCrop>false</ScaleCrop>
  <Company>FIT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Pitts</dc:creator>
  <cp:keywords/>
  <cp:lastModifiedBy>Richard  Pitts</cp:lastModifiedBy>
  <cp:revision>1</cp:revision>
  <dcterms:created xsi:type="dcterms:W3CDTF">2010-03-23T23:55:00Z</dcterms:created>
  <dcterms:modified xsi:type="dcterms:W3CDTF">2010-03-24T00:00:00Z</dcterms:modified>
</cp:coreProperties>
</file>